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62A36" w14:textId="17D2F847" w:rsidR="00032EFF" w:rsidRDefault="003020CD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and Order Schedules)</w:t>
      </w:r>
    </w:p>
    <w:p w14:paraId="37AE279E" w14:textId="77777777" w:rsidR="00032EFF" w:rsidRDefault="00032EF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2F32B59C" w14:textId="77777777" w:rsidR="00032EFF" w:rsidRDefault="003020CD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476DFA03" w14:textId="77777777" w:rsidR="00032EFF" w:rsidRDefault="00032EF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11D24D9" w14:textId="77777777" w:rsidR="00032EFF" w:rsidRDefault="00032EF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61B77EB" w14:textId="3574C1E9" w:rsidR="00032EFF" w:rsidRDefault="003020C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bCs/>
          <w:sz w:val="24"/>
          <w:szCs w:val="24"/>
        </w:rPr>
        <w:t>BE23169</w:t>
      </w:r>
    </w:p>
    <w:p w14:paraId="56D4391A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728CC73" w14:textId="5DE05303" w:rsidR="002F4229" w:rsidRDefault="003020CD" w:rsidP="006139A9">
      <w:pPr>
        <w:spacing w:after="0"/>
        <w:ind w:right="385"/>
        <w:jc w:val="both"/>
        <w:rPr>
          <w:rFonts w:ascii="Arial" w:eastAsia="Arial" w:hAnsi="Arial" w:cs="Arial"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 w:rsidR="002F4229">
        <w:rPr>
          <w:rFonts w:ascii="Arial" w:eastAsia="Arial" w:hAnsi="Arial" w:cs="Arial"/>
          <w:sz w:val="24"/>
          <w:szCs w:val="24"/>
        </w:rPr>
        <w:tab/>
      </w:r>
      <w:r w:rsidR="006139A9"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bCs/>
          <w:sz w:val="24"/>
          <w:szCs w:val="24"/>
        </w:rPr>
        <w:t>Dep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a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 xml:space="preserve">rtment of 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E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>ner</w:t>
      </w:r>
      <w:r w:rsidR="00A77C7F" w:rsidRPr="00963F91">
        <w:rPr>
          <w:rFonts w:ascii="Arial" w:eastAsia="Arial" w:hAnsi="Arial" w:cs="Arial"/>
          <w:bCs/>
          <w:spacing w:val="-2"/>
          <w:sz w:val="24"/>
          <w:szCs w:val="24"/>
        </w:rPr>
        <w:t>g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y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>,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>S</w:t>
      </w:r>
      <w:r w:rsidR="00A77C7F" w:rsidRPr="00963F91">
        <w:rPr>
          <w:rFonts w:ascii="Arial" w:eastAsia="Arial" w:hAnsi="Arial" w:cs="Arial"/>
          <w:bCs/>
          <w:spacing w:val="-1"/>
          <w:sz w:val="24"/>
          <w:szCs w:val="24"/>
        </w:rPr>
        <w:t>e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c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>urity</w:t>
      </w:r>
      <w:r w:rsidR="00A77C7F" w:rsidRPr="00963F91">
        <w:rPr>
          <w:rFonts w:ascii="Arial" w:eastAsia="Arial" w:hAnsi="Arial" w:cs="Arial"/>
          <w:bCs/>
          <w:spacing w:val="-1"/>
          <w:sz w:val="24"/>
          <w:szCs w:val="24"/>
        </w:rPr>
        <w:t xml:space="preserve"> 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a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 xml:space="preserve">nd Net </w:t>
      </w:r>
      <w:r w:rsidR="00A77C7F" w:rsidRPr="00963F91">
        <w:rPr>
          <w:rFonts w:ascii="Arial" w:eastAsia="Arial" w:hAnsi="Arial" w:cs="Arial"/>
          <w:bCs/>
          <w:spacing w:val="-2"/>
          <w:sz w:val="24"/>
          <w:szCs w:val="24"/>
        </w:rPr>
        <w:t>Z</w:t>
      </w:r>
      <w:r w:rsidR="00A77C7F" w:rsidRPr="00963F91">
        <w:rPr>
          <w:rFonts w:ascii="Arial" w:eastAsia="Arial" w:hAnsi="Arial" w:cs="Arial"/>
          <w:bCs/>
          <w:spacing w:val="1"/>
          <w:sz w:val="24"/>
          <w:szCs w:val="24"/>
        </w:rPr>
        <w:t>e</w:t>
      </w:r>
      <w:r w:rsidR="00A77C7F" w:rsidRPr="00963F91">
        <w:rPr>
          <w:rFonts w:ascii="Arial" w:eastAsia="Arial" w:hAnsi="Arial" w:cs="Arial"/>
          <w:bCs/>
          <w:sz w:val="24"/>
          <w:szCs w:val="24"/>
        </w:rPr>
        <w:t xml:space="preserve">ro </w:t>
      </w:r>
    </w:p>
    <w:p w14:paraId="50EEC727" w14:textId="14C2FB21" w:rsidR="00032EFF" w:rsidRDefault="00A77C7F" w:rsidP="002F4229">
      <w:pPr>
        <w:spacing w:after="0"/>
        <w:ind w:left="2880" w:right="385" w:firstLine="720"/>
        <w:jc w:val="both"/>
        <w:rPr>
          <w:rFonts w:ascii="Arial" w:eastAsia="Arial" w:hAnsi="Arial" w:cs="Arial"/>
          <w:bCs/>
          <w:sz w:val="24"/>
          <w:szCs w:val="24"/>
        </w:rPr>
      </w:pPr>
      <w:r w:rsidRPr="00963F91">
        <w:rPr>
          <w:rFonts w:ascii="Arial" w:eastAsia="Arial" w:hAnsi="Arial" w:cs="Arial"/>
          <w:bCs/>
          <w:sz w:val="24"/>
          <w:szCs w:val="24"/>
        </w:rPr>
        <w:t>(DESNZ)</w:t>
      </w:r>
      <w:r w:rsidR="003020CD" w:rsidRPr="00963F91"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5F9732D7" w14:textId="77777777" w:rsidR="002F4229" w:rsidRPr="00963F91" w:rsidRDefault="002F4229" w:rsidP="00963F91">
      <w:pPr>
        <w:spacing w:after="0"/>
        <w:ind w:left="2880" w:right="385" w:firstLine="720"/>
        <w:jc w:val="both"/>
        <w:rPr>
          <w:rFonts w:ascii="Arial" w:eastAsia="Arial" w:hAnsi="Arial" w:cs="Arial"/>
          <w:bCs/>
          <w:sz w:val="24"/>
          <w:szCs w:val="24"/>
        </w:rPr>
      </w:pPr>
    </w:p>
    <w:p w14:paraId="735B04F2" w14:textId="4686498B" w:rsidR="00032EFF" w:rsidRDefault="003020CD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BUYER ADDRESS</w:t>
      </w:r>
      <w:r w:rsidR="002F4229">
        <w:rPr>
          <w:rFonts w:ascii="Arial" w:eastAsia="Arial" w:hAnsi="Arial" w:cs="Arial"/>
          <w:sz w:val="24"/>
          <w:szCs w:val="24"/>
        </w:rPr>
        <w:t>:</w:t>
      </w:r>
      <w:r w:rsidRPr="002F4229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A77C7F" w:rsidRPr="00A77C7F">
        <w:rPr>
          <w:rFonts w:ascii="Arial" w:eastAsia="Arial" w:hAnsi="Arial" w:cs="Arial"/>
          <w:sz w:val="24"/>
          <w:szCs w:val="24"/>
        </w:rPr>
        <w:t>3-8 Whitehall Place, London</w:t>
      </w:r>
      <w:r w:rsidR="00A77C7F">
        <w:rPr>
          <w:rFonts w:ascii="Arial" w:eastAsia="Arial" w:hAnsi="Arial" w:cs="Arial"/>
          <w:sz w:val="24"/>
          <w:szCs w:val="24"/>
        </w:rPr>
        <w:t>,</w:t>
      </w:r>
      <w:r w:rsidR="00A77C7F" w:rsidRPr="00A77C7F">
        <w:rPr>
          <w:rFonts w:ascii="Arial" w:eastAsia="Arial" w:hAnsi="Arial" w:cs="Arial"/>
          <w:sz w:val="24"/>
          <w:szCs w:val="24"/>
        </w:rPr>
        <w:t xml:space="preserve"> SW1A 2EG</w:t>
      </w:r>
    </w:p>
    <w:p w14:paraId="05D9B9B2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CB585DC" w14:textId="59465EAA" w:rsidR="00032EFF" w:rsidRPr="002F4229" w:rsidRDefault="003020CD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THE SUPPLIER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sz w:val="24"/>
          <w:szCs w:val="24"/>
        </w:rPr>
        <w:t>TBC</w:t>
      </w:r>
      <w:r w:rsidRPr="00963F91">
        <w:rPr>
          <w:rFonts w:ascii="Arial" w:eastAsia="Arial" w:hAnsi="Arial" w:cs="Arial"/>
          <w:sz w:val="24"/>
          <w:szCs w:val="24"/>
        </w:rPr>
        <w:t xml:space="preserve"> </w:t>
      </w:r>
    </w:p>
    <w:p w14:paraId="2ADCF222" w14:textId="7AEF7634" w:rsidR="00032EFF" w:rsidRPr="002F4229" w:rsidRDefault="003020CD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SUPPLIER ADDRESS:</w:t>
      </w:r>
      <w:r w:rsidRPr="00963F91">
        <w:rPr>
          <w:rFonts w:ascii="Arial" w:eastAsia="Arial" w:hAnsi="Arial" w:cs="Arial"/>
          <w:sz w:val="24"/>
          <w:szCs w:val="24"/>
        </w:rPr>
        <w:t xml:space="preserve"> </w:t>
      </w:r>
      <w:r w:rsidRPr="00963F91">
        <w:rPr>
          <w:rFonts w:ascii="Arial" w:eastAsia="Arial" w:hAnsi="Arial" w:cs="Arial"/>
          <w:sz w:val="24"/>
          <w:szCs w:val="24"/>
        </w:rPr>
        <w:tab/>
      </w:r>
      <w:r w:rsidRPr="00963F91"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sz w:val="24"/>
          <w:szCs w:val="24"/>
        </w:rPr>
        <w:t>TBC</w:t>
      </w:r>
    </w:p>
    <w:p w14:paraId="7941D871" w14:textId="7C2E32EB" w:rsidR="00032EFF" w:rsidRPr="00963F91" w:rsidRDefault="003020CD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REGISTRATION NUMBER:</w:t>
      </w:r>
      <w:r w:rsidRPr="00963F91">
        <w:rPr>
          <w:rFonts w:ascii="Arial" w:eastAsia="Arial" w:hAnsi="Arial" w:cs="Arial"/>
          <w:sz w:val="24"/>
          <w:szCs w:val="24"/>
        </w:rPr>
        <w:t xml:space="preserve"> </w:t>
      </w:r>
      <w:r w:rsidRPr="00963F91"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sz w:val="24"/>
          <w:szCs w:val="24"/>
        </w:rPr>
        <w:t>TBC</w:t>
      </w:r>
      <w:r w:rsidRPr="00963F91">
        <w:rPr>
          <w:rFonts w:ascii="Arial" w:eastAsia="Arial" w:hAnsi="Arial" w:cs="Arial"/>
          <w:sz w:val="24"/>
          <w:szCs w:val="24"/>
        </w:rPr>
        <w:t xml:space="preserve">  </w:t>
      </w:r>
    </w:p>
    <w:p w14:paraId="6E195BF0" w14:textId="476F4E76" w:rsidR="00032EFF" w:rsidRPr="002F4229" w:rsidRDefault="003020CD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DUNS NUMBER:</w:t>
      </w:r>
      <w:r w:rsidRPr="002F4229">
        <w:rPr>
          <w:rFonts w:ascii="Arial" w:eastAsia="Arial" w:hAnsi="Arial" w:cs="Arial"/>
          <w:sz w:val="24"/>
          <w:szCs w:val="24"/>
        </w:rPr>
        <w:t xml:space="preserve">       </w:t>
      </w:r>
      <w:r w:rsidRPr="002F4229">
        <w:rPr>
          <w:rFonts w:ascii="Arial" w:eastAsia="Arial" w:hAnsi="Arial" w:cs="Arial"/>
          <w:sz w:val="24"/>
          <w:szCs w:val="24"/>
        </w:rPr>
        <w:tab/>
      </w:r>
      <w:r w:rsidRPr="002F4229">
        <w:rPr>
          <w:rFonts w:ascii="Arial" w:eastAsia="Arial" w:hAnsi="Arial" w:cs="Arial"/>
          <w:sz w:val="24"/>
          <w:szCs w:val="24"/>
        </w:rPr>
        <w:tab/>
      </w:r>
      <w:r w:rsidR="00A77C7F" w:rsidRPr="00963F91">
        <w:rPr>
          <w:rFonts w:ascii="Arial" w:eastAsia="Arial" w:hAnsi="Arial" w:cs="Arial"/>
          <w:sz w:val="24"/>
          <w:szCs w:val="24"/>
        </w:rPr>
        <w:t>TBC</w:t>
      </w:r>
    </w:p>
    <w:p w14:paraId="7C08A0EE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212B24F" w14:textId="77777777" w:rsidR="00032EFF" w:rsidRPr="00963F91" w:rsidRDefault="003020CD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APPLICABLE DPS CONTRACT</w:t>
      </w:r>
    </w:p>
    <w:p w14:paraId="524F779C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DAC7FB3" w14:textId="2E352951" w:rsidR="00032EFF" w:rsidRDefault="003020CD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2F4229">
        <w:rPr>
          <w:rFonts w:ascii="Arial" w:eastAsia="Arial" w:hAnsi="Arial" w:cs="Arial"/>
          <w:sz w:val="24"/>
          <w:szCs w:val="24"/>
        </w:rPr>
        <w:t>TBC</w:t>
      </w:r>
      <w:r w:rsidR="005F09CB">
        <w:rPr>
          <w:rFonts w:ascii="Arial" w:eastAsia="Arial" w:hAnsi="Arial" w:cs="Arial"/>
          <w:sz w:val="24"/>
          <w:szCs w:val="24"/>
        </w:rPr>
        <w:t>.</w:t>
      </w:r>
    </w:p>
    <w:p w14:paraId="487EDB5F" w14:textId="77777777" w:rsidR="005F09CB" w:rsidRDefault="005F09CB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6DABE2AC" w14:textId="1458F19B" w:rsidR="00032EFF" w:rsidRDefault="003020CD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A77C7F" w:rsidRPr="00A77C7F">
        <w:rPr>
          <w:rFonts w:ascii="Arial" w:eastAsia="Arial" w:hAnsi="Arial" w:cs="Arial"/>
          <w:b/>
          <w:bCs/>
          <w:sz w:val="24"/>
          <w:szCs w:val="24"/>
        </w:rPr>
        <w:t>RM6126</w:t>
      </w:r>
      <w:r>
        <w:rPr>
          <w:rFonts w:ascii="Arial" w:eastAsia="Arial" w:hAnsi="Arial" w:cs="Arial"/>
          <w:sz w:val="24"/>
          <w:szCs w:val="24"/>
        </w:rPr>
        <w:t xml:space="preserve"> DPS for the provision of </w:t>
      </w:r>
      <w:r w:rsidR="00A77C7F">
        <w:rPr>
          <w:rFonts w:ascii="Arial" w:eastAsia="Arial" w:hAnsi="Arial" w:cs="Arial"/>
          <w:sz w:val="24"/>
          <w:szCs w:val="24"/>
        </w:rPr>
        <w:t xml:space="preserve">BE23169 - </w:t>
      </w:r>
      <w:r w:rsidR="00A77C7F" w:rsidRPr="00A77C7F">
        <w:rPr>
          <w:rFonts w:ascii="Arial" w:eastAsia="Arial" w:hAnsi="Arial" w:cs="Arial"/>
          <w:sz w:val="24"/>
          <w:szCs w:val="24"/>
        </w:rPr>
        <w:t>Industrial Decarbonisation and Hydrogen Revenue Support (IDHRS) Hydrogen Funding Technical Services</w:t>
      </w:r>
      <w:r w:rsidR="002F4229">
        <w:rPr>
          <w:rFonts w:ascii="Arial" w:eastAsia="Arial" w:hAnsi="Arial" w:cs="Arial"/>
          <w:sz w:val="24"/>
          <w:szCs w:val="24"/>
        </w:rPr>
        <w:t>.</w:t>
      </w:r>
    </w:p>
    <w:p w14:paraId="7623C8DB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BE5FCE3" w14:textId="77777777" w:rsidR="0055265C" w:rsidRDefault="135530FE" w:rsidP="0FBE0592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>DPS FILTER CATEGORY(IES):</w:t>
      </w:r>
      <w:r w:rsidR="5CB92069" w:rsidRPr="0FBE0592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6B918BE1" w14:textId="77777777" w:rsidR="0055265C" w:rsidRDefault="0055265C" w:rsidP="0FBE0592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</w:p>
    <w:p w14:paraId="72F7C851" w14:textId="2AD85FB8" w:rsidR="00032EFF" w:rsidRDefault="5CB92069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08054A">
        <w:rPr>
          <w:rFonts w:ascii="Arial" w:eastAsia="Arial" w:hAnsi="Arial" w:cs="Arial"/>
          <w:sz w:val="24"/>
          <w:szCs w:val="24"/>
        </w:rPr>
        <w:t xml:space="preserve">Decarbonisation, emissions and net zero, </w:t>
      </w:r>
      <w:r w:rsidR="005F09CB">
        <w:rPr>
          <w:rFonts w:ascii="Arial" w:eastAsia="Arial" w:hAnsi="Arial" w:cs="Arial"/>
          <w:sz w:val="24"/>
          <w:szCs w:val="24"/>
        </w:rPr>
        <w:t>e</w:t>
      </w:r>
      <w:r w:rsidRPr="0008054A">
        <w:rPr>
          <w:rFonts w:ascii="Arial" w:eastAsia="Arial" w:hAnsi="Arial" w:cs="Arial"/>
          <w:sz w:val="24"/>
          <w:szCs w:val="24"/>
        </w:rPr>
        <w:t>nergy (renewables and fossil-based)</w:t>
      </w:r>
    </w:p>
    <w:p w14:paraId="49DCDC47" w14:textId="77777777" w:rsidR="001103FF" w:rsidRDefault="001103FF" w:rsidP="001103F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sz w:val="24"/>
          <w:szCs w:val="24"/>
        </w:rPr>
      </w:pPr>
    </w:p>
    <w:p w14:paraId="26CCC124" w14:textId="77777777" w:rsidR="00032EFF" w:rsidRPr="00963F91" w:rsidRDefault="003020CD">
      <w:pPr>
        <w:keepNext/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INCORPORATED TERMS</w:t>
      </w:r>
    </w:p>
    <w:p w14:paraId="181A4358" w14:textId="7A6E9C05" w:rsidR="00032EFF" w:rsidRDefault="003020CD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r w:rsidR="00DC3BC4">
        <w:rPr>
          <w:rFonts w:ascii="Arial" w:eastAsia="Arial" w:hAnsi="Arial" w:cs="Arial"/>
          <w:sz w:val="24"/>
          <w:szCs w:val="24"/>
        </w:rPr>
        <w:t>missing,</w:t>
      </w:r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42964276" w14:textId="77777777" w:rsidR="00032EFF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19808B40" w14:textId="061FA01F" w:rsidR="00032EFF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1(Definitions and Interpretation</w:t>
      </w:r>
      <w:r w:rsidR="00A77C7F">
        <w:rPr>
          <w:rFonts w:ascii="Arial" w:eastAsia="Arial" w:hAnsi="Arial" w:cs="Arial"/>
          <w:color w:val="000000"/>
          <w:sz w:val="24"/>
          <w:szCs w:val="24"/>
        </w:rPr>
        <w:t xml:space="preserve">) </w:t>
      </w:r>
      <w:r w:rsidR="00A77C7F" w:rsidRPr="00A77C7F">
        <w:rPr>
          <w:rFonts w:ascii="Arial" w:eastAsia="Arial" w:hAnsi="Arial" w:cs="Arial"/>
          <w:b/>
          <w:bCs/>
          <w:color w:val="000000"/>
          <w:sz w:val="24"/>
          <w:szCs w:val="24"/>
        </w:rPr>
        <w:t>RM6126</w:t>
      </w:r>
    </w:p>
    <w:p w14:paraId="736ADCAE" w14:textId="0E633AD7" w:rsidR="00032EFF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65A0F585" w14:textId="77777777" w:rsidR="00032EFF" w:rsidRDefault="003020C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2817F2" w14:textId="77777777" w:rsidR="00032EFF" w:rsidRDefault="00032EF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A2B7D7A" w14:textId="248E4955" w:rsidR="00032EFF" w:rsidRDefault="003020C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A77C7F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41796DA3" w14:textId="77777777" w:rsidR="00032EF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6A6FE885" w14:textId="77777777" w:rsidR="00032EF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Joint Schedule 3 (Insurance Requirements)</w:t>
      </w:r>
    </w:p>
    <w:p w14:paraId="62381C24" w14:textId="77777777" w:rsidR="00032EF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D9C8B83" w14:textId="27B62BCF" w:rsidR="00032EFF" w:rsidRPr="00963F91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63F91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9A0F2CA" w14:textId="3B8660B8" w:rsidR="00032EFF" w:rsidRPr="00963F91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63F91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  <w:r w:rsidRPr="00963F9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C203264" w14:textId="77777777" w:rsidR="00032EF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22D34DE" w14:textId="3FB49582" w:rsidR="00032EFF" w:rsidRPr="0008054A" w:rsidRDefault="003020CD" w:rsidP="000805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B51EC63" w14:textId="5767E109" w:rsidR="00032EFF" w:rsidRPr="00F14B1F" w:rsidRDefault="003020C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</w:t>
      </w:r>
      <w:r w:rsidRPr="00F14B1F">
        <w:rPr>
          <w:rFonts w:ascii="Arial" w:eastAsia="Arial" w:hAnsi="Arial" w:cs="Arial"/>
          <w:color w:val="000000"/>
          <w:sz w:val="24"/>
          <w:szCs w:val="24"/>
        </w:rPr>
        <w:t xml:space="preserve">Schedules for </w:t>
      </w:r>
      <w:r w:rsidR="00733F76" w:rsidRPr="00F14B1F">
        <w:rPr>
          <w:rFonts w:ascii="Arial" w:eastAsia="Arial" w:hAnsi="Arial" w:cs="Arial"/>
          <w:b/>
          <w:color w:val="000000"/>
          <w:sz w:val="24"/>
          <w:szCs w:val="24"/>
        </w:rPr>
        <w:t>RM6126</w:t>
      </w:r>
      <w:r w:rsidRPr="00F14B1F">
        <w:rPr>
          <w:rFonts w:ascii="Arial" w:eastAsia="Arial" w:hAnsi="Arial" w:cs="Arial"/>
          <w:color w:val="000000"/>
          <w:sz w:val="24"/>
          <w:szCs w:val="24"/>
        </w:rPr>
        <w:tab/>
      </w:r>
      <w:r w:rsidRPr="00F14B1F">
        <w:rPr>
          <w:rFonts w:ascii="Arial" w:eastAsia="Arial" w:hAnsi="Arial" w:cs="Arial"/>
          <w:color w:val="000000"/>
          <w:sz w:val="24"/>
          <w:szCs w:val="24"/>
        </w:rPr>
        <w:tab/>
      </w:r>
      <w:r w:rsidRPr="00F14B1F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0E64D3D" w14:textId="77777777" w:rsidR="00032EFF" w:rsidRPr="00F14B1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14B1F"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0E2DDB47" w14:textId="77777777" w:rsidR="00032EFF" w:rsidRPr="00F14B1F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14B1F"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1041FC87" w14:textId="77777777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4E817054" w14:textId="0C0E726E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6BF2393" w14:textId="776FE3A9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 xml:space="preserve"> Order Schedule 7 (Key Supplier Staff)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7DC4AF2A" w14:textId="4372C4A4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7D80EC9E" w14:textId="65FA8AF4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364682EF" w14:textId="73628424" w:rsidR="00032EFF" w:rsidRPr="0008054A" w:rsidRDefault="003020CD" w:rsidP="00733F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CD0D1AA" w14:textId="08BD9713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08054A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307AA495" w14:textId="7356A608" w:rsidR="00032EFF" w:rsidRPr="0008054A" w:rsidRDefault="003020CD" w:rsidP="0008054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 xml:space="preserve">Order Schedule 15 (Order Contract Management) 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tab/>
      </w:r>
      <w:r w:rsidR="135530FE" w:rsidRPr="0008054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22FE2732" w14:textId="6C08C4DA" w:rsidR="00032EFF" w:rsidRPr="0008054A" w:rsidRDefault="003020C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</w:r>
      <w:r w:rsidRPr="0008054A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773DD696" w14:textId="3901DBCA" w:rsidR="00032EFF" w:rsidRPr="0008054A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8054A">
        <w:rPr>
          <w:rFonts w:ascii="Arial" w:eastAsia="Arial" w:hAnsi="Arial" w:cs="Arial"/>
          <w:color w:val="000000"/>
          <w:sz w:val="24"/>
          <w:szCs w:val="24"/>
        </w:rPr>
        <w:t>C</w:t>
      </w:r>
      <w:r w:rsidR="005F09CB">
        <w:rPr>
          <w:rFonts w:ascii="Arial" w:eastAsia="Arial" w:hAnsi="Arial" w:cs="Arial"/>
          <w:color w:val="000000"/>
          <w:sz w:val="24"/>
          <w:szCs w:val="24"/>
        </w:rPr>
        <w:t>C</w:t>
      </w:r>
      <w:r w:rsidRPr="0008054A">
        <w:rPr>
          <w:rFonts w:ascii="Arial" w:eastAsia="Arial" w:hAnsi="Arial" w:cs="Arial"/>
          <w:color w:val="000000"/>
          <w:sz w:val="24"/>
          <w:szCs w:val="24"/>
        </w:rPr>
        <w:t>S Core Terms (DPS version) v1.0.</w:t>
      </w:r>
      <w:r w:rsidRPr="0008054A">
        <w:rPr>
          <w:rFonts w:ascii="Arial" w:eastAsia="Arial" w:hAnsi="Arial" w:cs="Arial"/>
          <w:sz w:val="24"/>
          <w:szCs w:val="24"/>
        </w:rPr>
        <w:t>3</w:t>
      </w:r>
    </w:p>
    <w:p w14:paraId="1A5E2464" w14:textId="26B12BB2" w:rsidR="00032EFF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DF1961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28A6D963" w14:textId="3600A4D4" w:rsidR="00032EFF" w:rsidRPr="00B6677C" w:rsidRDefault="0030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6677C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B6677C">
        <w:rPr>
          <w:rFonts w:cs="Calibri"/>
          <w:color w:val="000000"/>
        </w:rPr>
        <w:t xml:space="preserve"> </w:t>
      </w:r>
      <w:r w:rsidRPr="00B6677C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23EE6244" w14:textId="77777777" w:rsidR="00032EFF" w:rsidRDefault="00032EF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B3C8021" w14:textId="77777777" w:rsidR="00032EFF" w:rsidRDefault="003020CD" w:rsidP="005F09CB">
      <w:pPr>
        <w:tabs>
          <w:tab w:val="left" w:pos="2257"/>
        </w:tabs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2B0C3906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EF45627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SPECIAL TERMS</w:t>
      </w:r>
    </w:p>
    <w:p w14:paraId="4E99C7C5" w14:textId="77777777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Order Contract:</w:t>
      </w:r>
    </w:p>
    <w:p w14:paraId="72FD25F7" w14:textId="1520D59B" w:rsidR="00032EFF" w:rsidRDefault="003020CD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</w:p>
    <w:p w14:paraId="74A66F63" w14:textId="77777777" w:rsidR="00032EFF" w:rsidRDefault="00032EF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00C1024" w14:textId="061C2FA5" w:rsidR="00032EFF" w:rsidRPr="00963F91" w:rsidRDefault="003020CD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F5F80">
        <w:rPr>
          <w:rFonts w:ascii="Arial" w:eastAsia="Arial" w:hAnsi="Arial" w:cs="Arial"/>
          <w:sz w:val="24"/>
          <w:szCs w:val="24"/>
        </w:rPr>
        <w:t>7</w:t>
      </w:r>
      <w:r w:rsidR="008F5F80" w:rsidRPr="008F5F80">
        <w:rPr>
          <w:rFonts w:ascii="Arial" w:eastAsia="Arial" w:hAnsi="Arial" w:cs="Arial"/>
          <w:sz w:val="24"/>
          <w:szCs w:val="24"/>
          <w:vertAlign w:val="superscript"/>
        </w:rPr>
        <w:t>th</w:t>
      </w:r>
      <w:r w:rsidR="008F5F80">
        <w:rPr>
          <w:rFonts w:ascii="Arial" w:eastAsia="Arial" w:hAnsi="Arial" w:cs="Arial"/>
          <w:sz w:val="24"/>
          <w:szCs w:val="24"/>
        </w:rPr>
        <w:t xml:space="preserve"> December </w:t>
      </w:r>
      <w:r w:rsidR="00DF1961" w:rsidRPr="00963F91">
        <w:rPr>
          <w:rFonts w:ascii="Arial" w:eastAsia="Arial" w:hAnsi="Arial" w:cs="Arial"/>
          <w:bCs/>
          <w:sz w:val="24"/>
          <w:szCs w:val="24"/>
        </w:rPr>
        <w:t>2023</w:t>
      </w:r>
    </w:p>
    <w:p w14:paraId="59D41390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7FF5707" w14:textId="38DAFDDC" w:rsidR="00032EFF" w:rsidRDefault="003020C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EXPIRY DATE: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F5F80">
        <w:rPr>
          <w:rFonts w:ascii="Arial" w:eastAsia="Arial" w:hAnsi="Arial" w:cs="Arial"/>
          <w:sz w:val="24"/>
          <w:szCs w:val="24"/>
        </w:rPr>
        <w:t>6</w:t>
      </w:r>
      <w:r w:rsidR="008F5F80" w:rsidRPr="008F5F80">
        <w:rPr>
          <w:rFonts w:ascii="Arial" w:eastAsia="Arial" w:hAnsi="Arial" w:cs="Arial"/>
          <w:sz w:val="24"/>
          <w:szCs w:val="24"/>
          <w:vertAlign w:val="superscript"/>
        </w:rPr>
        <w:t>th</w:t>
      </w:r>
      <w:r w:rsidR="008F5F80">
        <w:rPr>
          <w:rFonts w:ascii="Arial" w:eastAsia="Arial" w:hAnsi="Arial" w:cs="Arial"/>
          <w:sz w:val="24"/>
          <w:szCs w:val="24"/>
        </w:rPr>
        <w:t xml:space="preserve"> December 2024</w:t>
      </w:r>
    </w:p>
    <w:p w14:paraId="59BA679B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F258AC3" w14:textId="0B0A81D1" w:rsidR="00032EFF" w:rsidRDefault="003020CD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D493E" w:rsidRPr="00963F91">
        <w:rPr>
          <w:rFonts w:ascii="Arial" w:eastAsia="Arial" w:hAnsi="Arial" w:cs="Arial"/>
          <w:bCs/>
          <w:sz w:val="24"/>
          <w:szCs w:val="24"/>
        </w:rPr>
        <w:t>12 Months</w:t>
      </w:r>
    </w:p>
    <w:p w14:paraId="4AA6E217" w14:textId="7F3C7554" w:rsidR="009517C6" w:rsidRDefault="009517C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4D6E03B6" w14:textId="6B342187" w:rsidR="009517C6" w:rsidRPr="009517C6" w:rsidRDefault="00364726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63F91">
        <w:rPr>
          <w:rFonts w:ascii="Arial" w:eastAsia="Arial" w:hAnsi="Arial" w:cs="Arial"/>
          <w:b/>
          <w:sz w:val="24"/>
          <w:szCs w:val="24"/>
        </w:rPr>
        <w:t>OPTIONAL EXTENSION</w:t>
      </w:r>
      <w:r w:rsidR="00146D8B">
        <w:rPr>
          <w:rFonts w:ascii="Arial" w:eastAsia="Arial" w:hAnsi="Arial" w:cs="Arial"/>
          <w:bCs/>
          <w:sz w:val="24"/>
          <w:szCs w:val="24"/>
        </w:rPr>
        <w:t>:</w:t>
      </w:r>
      <w:r>
        <w:rPr>
          <w:rFonts w:ascii="Arial" w:eastAsia="Arial" w:hAnsi="Arial" w:cs="Arial"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>
        <w:rPr>
          <w:rFonts w:ascii="Arial" w:eastAsia="Arial" w:hAnsi="Arial" w:cs="Arial"/>
          <w:bCs/>
          <w:sz w:val="24"/>
          <w:szCs w:val="24"/>
        </w:rPr>
        <w:tab/>
      </w:r>
      <w:r w:rsidR="00BD493E" w:rsidRPr="00963F91">
        <w:rPr>
          <w:rFonts w:ascii="Arial" w:eastAsia="Arial" w:hAnsi="Arial" w:cs="Arial"/>
          <w:bCs/>
          <w:sz w:val="24"/>
          <w:szCs w:val="24"/>
        </w:rPr>
        <w:t>12 Months</w:t>
      </w:r>
    </w:p>
    <w:p w14:paraId="3E49326E" w14:textId="77777777" w:rsidR="00032EFF" w:rsidRDefault="00032EF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9208CC4" w14:textId="77777777" w:rsidR="00032EFF" w:rsidRPr="00963F91" w:rsidRDefault="003020CD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 xml:space="preserve">DELIVERABLES </w:t>
      </w:r>
    </w:p>
    <w:p w14:paraId="643115AE" w14:textId="0117FC76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See details in Order Schedule 20 (Order Specification)</w:t>
      </w:r>
      <w:r w:rsidR="005F09CB">
        <w:rPr>
          <w:rFonts w:ascii="Arial" w:eastAsia="Arial" w:hAnsi="Arial" w:cs="Arial"/>
          <w:sz w:val="24"/>
          <w:szCs w:val="24"/>
        </w:rPr>
        <w:t>.</w:t>
      </w:r>
    </w:p>
    <w:p w14:paraId="4A19AAF9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5C0E879" w14:textId="77777777" w:rsidR="00032EFF" w:rsidRPr="00963F91" w:rsidRDefault="135530F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 xml:space="preserve">MAXIMUM LIABILITY </w:t>
      </w:r>
    </w:p>
    <w:p w14:paraId="696F181F" w14:textId="6599773D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65FD3EBE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F5CE4ED" w14:textId="56D1B85A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ED431F" w:rsidRPr="00ED431F">
        <w:rPr>
          <w:rFonts w:ascii="Arial" w:eastAsia="Arial" w:hAnsi="Arial" w:cs="Arial"/>
          <w:bCs/>
          <w:sz w:val="24"/>
          <w:szCs w:val="24"/>
        </w:rPr>
        <w:t>£500,000.00</w:t>
      </w:r>
      <w:r w:rsidR="00ED431F">
        <w:rPr>
          <w:rFonts w:ascii="Arial" w:eastAsia="Arial" w:hAnsi="Arial" w:cs="Arial"/>
          <w:bCs/>
          <w:sz w:val="24"/>
          <w:szCs w:val="24"/>
        </w:rPr>
        <w:t>.</w:t>
      </w:r>
    </w:p>
    <w:p w14:paraId="69C73322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A0193CB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ORDER CHARGES</w:t>
      </w:r>
    </w:p>
    <w:p w14:paraId="4119198A" w14:textId="03F601AE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00BF76A7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4C37A75B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REIMBURSABLE EXPENSES</w:t>
      </w:r>
    </w:p>
    <w:p w14:paraId="0E1C1ADD" w14:textId="5304F2EA" w:rsidR="00032EFF" w:rsidRDefault="005E448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None.</w:t>
      </w:r>
    </w:p>
    <w:p w14:paraId="673F5631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3DA81B4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PAYMENT METHOD</w:t>
      </w:r>
    </w:p>
    <w:p w14:paraId="19848D89" w14:textId="58D0A81D" w:rsidR="00692620" w:rsidRDefault="006926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92620">
        <w:rPr>
          <w:rFonts w:ascii="Arial" w:eastAsia="Arial" w:hAnsi="Arial" w:cs="Arial"/>
          <w:sz w:val="24"/>
          <w:szCs w:val="24"/>
        </w:rPr>
        <w:t xml:space="preserve">All invoices should be sent to </w:t>
      </w:r>
      <w:hyperlink r:id="rId11" w:history="1">
        <w:r w:rsidR="00113354" w:rsidRPr="00DD6C07">
          <w:rPr>
            <w:rStyle w:val="Hyperlink"/>
            <w:rFonts w:ascii="Arial" w:eastAsia="Arial" w:hAnsi="Arial" w:cs="Arial"/>
            <w:sz w:val="24"/>
            <w:szCs w:val="24"/>
          </w:rPr>
          <w:t>ap@uksbs.co.uk</w:t>
        </w:r>
      </w:hyperlink>
      <w:r w:rsidR="00113354">
        <w:rPr>
          <w:rFonts w:ascii="Arial" w:eastAsia="Arial" w:hAnsi="Arial" w:cs="Arial"/>
          <w:sz w:val="24"/>
          <w:szCs w:val="24"/>
        </w:rPr>
        <w:t xml:space="preserve"> </w:t>
      </w:r>
      <w:r w:rsidRPr="00692620">
        <w:rPr>
          <w:rFonts w:ascii="Arial" w:eastAsia="Arial" w:hAnsi="Arial" w:cs="Arial"/>
          <w:sz w:val="24"/>
          <w:szCs w:val="24"/>
        </w:rPr>
        <w:t xml:space="preserve">or Department for Energy Security and Net Zero (DESNZ), </w:t>
      </w:r>
      <w:r w:rsidR="00D552E5" w:rsidRPr="00A77C7F">
        <w:rPr>
          <w:rFonts w:ascii="Arial" w:eastAsia="Arial" w:hAnsi="Arial" w:cs="Arial"/>
          <w:sz w:val="24"/>
          <w:szCs w:val="24"/>
        </w:rPr>
        <w:t>3-8 Whitehall Place, London</w:t>
      </w:r>
      <w:r w:rsidR="00D552E5">
        <w:rPr>
          <w:rFonts w:ascii="Arial" w:eastAsia="Arial" w:hAnsi="Arial" w:cs="Arial"/>
          <w:sz w:val="24"/>
          <w:szCs w:val="24"/>
        </w:rPr>
        <w:t>,</w:t>
      </w:r>
      <w:r w:rsidR="00D552E5" w:rsidRPr="00A77C7F">
        <w:rPr>
          <w:rFonts w:ascii="Arial" w:eastAsia="Arial" w:hAnsi="Arial" w:cs="Arial"/>
          <w:sz w:val="24"/>
          <w:szCs w:val="24"/>
        </w:rPr>
        <w:t xml:space="preserve"> SW1A 2EG</w:t>
      </w:r>
      <w:r w:rsidRPr="00692620">
        <w:rPr>
          <w:rFonts w:ascii="Arial" w:eastAsia="Arial" w:hAnsi="Arial" w:cs="Arial"/>
          <w:sz w:val="24"/>
          <w:szCs w:val="24"/>
        </w:rPr>
        <w:t>.</w:t>
      </w:r>
    </w:p>
    <w:p w14:paraId="00FBD9B0" w14:textId="77777777" w:rsidR="00692620" w:rsidRDefault="006926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067F849" w14:textId="26FEE681" w:rsidR="00032EFF" w:rsidRDefault="006926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92620">
        <w:rPr>
          <w:rFonts w:ascii="Arial" w:eastAsia="Arial" w:hAnsi="Arial" w:cs="Arial"/>
          <w:sz w:val="24"/>
          <w:szCs w:val="24"/>
        </w:rPr>
        <w:t>A copy of the invoice should also be sent to the Project Manager</w:t>
      </w:r>
      <w:r>
        <w:rPr>
          <w:rFonts w:ascii="Arial" w:eastAsia="Arial" w:hAnsi="Arial" w:cs="Arial"/>
          <w:sz w:val="24"/>
          <w:szCs w:val="24"/>
        </w:rPr>
        <w:t>, TBA</w:t>
      </w:r>
      <w:r w:rsidR="008C086B">
        <w:rPr>
          <w:rFonts w:ascii="Arial" w:eastAsia="Arial" w:hAnsi="Arial" w:cs="Arial"/>
          <w:sz w:val="24"/>
          <w:szCs w:val="24"/>
        </w:rPr>
        <w:t>.</w:t>
      </w:r>
    </w:p>
    <w:p w14:paraId="7E8AA0D3" w14:textId="2748AEF9" w:rsidR="00692620" w:rsidRDefault="006926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D97798B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BUYER’S AUTHORISED REPRESENTATIVE</w:t>
      </w:r>
    </w:p>
    <w:p w14:paraId="34350270" w14:textId="47F0AD43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70AB5ED9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5325892" w14:textId="7CE3642E" w:rsidR="000C4469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BUYER’S ENVIRONMENTAL POLICY</w:t>
      </w:r>
    </w:p>
    <w:bookmarkStart w:id="1" w:name="_MON_1757241035"/>
    <w:bookmarkEnd w:id="1"/>
    <w:p w14:paraId="4698881D" w14:textId="2BA5EB26" w:rsidR="00032EFF" w:rsidRDefault="00887E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object w:dxaOrig="1520" w:dyaOrig="986" w14:anchorId="173AD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2" o:title=""/>
          </v:shape>
          <o:OLEObject Type="Embed" ProgID="Word.Document.12" ShapeID="_x0000_i1025" DrawAspect="Icon" ObjectID="_1759692732" r:id="rId13">
            <o:FieldCodes>\s</o:FieldCodes>
          </o:OLEObject>
        </w:object>
      </w:r>
    </w:p>
    <w:p w14:paraId="3767B104" w14:textId="1FFEB701" w:rsidR="00887E63" w:rsidRDefault="00887E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4AA962D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BUYER’S SECURITY POLICY</w:t>
      </w:r>
    </w:p>
    <w:p w14:paraId="1A272C0A" w14:textId="5CADEABE" w:rsidR="003020CD" w:rsidRPr="000C4469" w:rsidRDefault="00D9457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hyperlink r:id="rId14" w:history="1">
        <w:r w:rsidR="00AB6B4C" w:rsidRPr="00963F91">
          <w:rPr>
            <w:rStyle w:val="Hyperlink"/>
            <w:rFonts w:ascii="Arial" w:hAnsi="Arial" w:cs="Arial"/>
          </w:rPr>
          <w:t>Security policy framework - GOV.UK (www.gov.uk)</w:t>
        </w:r>
      </w:hyperlink>
    </w:p>
    <w:p w14:paraId="1A8BB433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C8CBA47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SUPPLIER’S AUTHORISED REPRESENTATIVE</w:t>
      </w:r>
    </w:p>
    <w:p w14:paraId="5D5142EB" w14:textId="4F1852D5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1810B5D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E9DA808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SUPPLIER’S CONTRACT MANAGER</w:t>
      </w:r>
    </w:p>
    <w:p w14:paraId="3B8F83CF" w14:textId="111EF5AB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0BC080D5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31B1CAE" w14:textId="77777777" w:rsidR="00032EFF" w:rsidRPr="00963F91" w:rsidRDefault="135530F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>PROGRESS REPORT FREQUENCY</w:t>
      </w:r>
    </w:p>
    <w:p w14:paraId="72282CFA" w14:textId="1BDDA94C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calendar month</w:t>
      </w:r>
      <w:r w:rsidR="0008054A">
        <w:rPr>
          <w:rFonts w:ascii="Arial" w:eastAsia="Arial" w:hAnsi="Arial" w:cs="Arial"/>
          <w:sz w:val="24"/>
          <w:szCs w:val="24"/>
        </w:rPr>
        <w:t xml:space="preserve"> every 2-3 months</w:t>
      </w:r>
      <w:r w:rsidR="008C086B">
        <w:rPr>
          <w:rFonts w:ascii="Arial" w:eastAsia="Arial" w:hAnsi="Arial" w:cs="Arial"/>
          <w:sz w:val="24"/>
          <w:szCs w:val="24"/>
        </w:rPr>
        <w:t>.</w:t>
      </w:r>
    </w:p>
    <w:p w14:paraId="0A527713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8AEB7F2" w14:textId="77777777" w:rsidR="00032EFF" w:rsidRPr="00963F91" w:rsidRDefault="135530F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>PROGRESS MEETING FREQUENCY</w:t>
      </w:r>
    </w:p>
    <w:p w14:paraId="01D3808E" w14:textId="21B4988F" w:rsidR="00032EFF" w:rsidRDefault="000805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Weekly/ Fortnightly meetings</w:t>
      </w:r>
      <w:r w:rsidR="008C086B">
        <w:rPr>
          <w:rFonts w:ascii="Arial" w:eastAsia="Arial" w:hAnsi="Arial" w:cs="Arial"/>
          <w:sz w:val="24"/>
          <w:szCs w:val="24"/>
        </w:rPr>
        <w:t>.</w:t>
      </w:r>
    </w:p>
    <w:p w14:paraId="29F77F8F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6E55EBB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KEY STAFF</w:t>
      </w:r>
    </w:p>
    <w:p w14:paraId="17375F67" w14:textId="56D43969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4253A61E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E18B37A" w14:textId="77777777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KEY SUBCONTRACTOR(S)</w:t>
      </w:r>
    </w:p>
    <w:p w14:paraId="34AA1C59" w14:textId="00D07978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63F91">
        <w:rPr>
          <w:rFonts w:ascii="Arial" w:eastAsia="Arial" w:hAnsi="Arial" w:cs="Arial"/>
          <w:bCs/>
          <w:sz w:val="24"/>
          <w:szCs w:val="24"/>
        </w:rPr>
        <w:t>TBC</w:t>
      </w:r>
    </w:p>
    <w:p w14:paraId="3F15669A" w14:textId="77777777" w:rsidR="008C086B" w:rsidRDefault="008C086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783A4EE3" w14:textId="286737B4" w:rsidR="00032EFF" w:rsidRPr="00963F91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COMMERCIALLY SENSITIVE INFORMATION</w:t>
      </w:r>
    </w:p>
    <w:p w14:paraId="6FF162FB" w14:textId="3BF29ADA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3767A5D1" w14:textId="77777777" w:rsidR="00032EFF" w:rsidRPr="00963F91" w:rsidRDefault="135530F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lastRenderedPageBreak/>
        <w:t>SERVICE CREDITS</w:t>
      </w:r>
    </w:p>
    <w:p w14:paraId="1E51131A" w14:textId="6946D2CA" w:rsidR="00032EFF" w:rsidRDefault="003020C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543CF87" w14:textId="77777777" w:rsidR="00032EFF" w:rsidRDefault="00032EF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57D4377" w14:textId="77777777" w:rsidR="00032EFF" w:rsidRPr="00963F91" w:rsidRDefault="135530F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>ADDITIONAL INSURANCES</w:t>
      </w:r>
    </w:p>
    <w:p w14:paraId="5191E267" w14:textId="3B747588" w:rsidR="00032EFF" w:rsidRDefault="003020C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0677B70E" w14:textId="77777777" w:rsidR="00032EFF" w:rsidRDefault="00032EF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9B64970" w14:textId="77777777" w:rsidR="00032EFF" w:rsidRPr="00963F91" w:rsidRDefault="135530FE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FBE0592">
        <w:rPr>
          <w:rFonts w:ascii="Arial" w:eastAsia="Arial" w:hAnsi="Arial" w:cs="Arial"/>
          <w:b/>
          <w:bCs/>
          <w:sz w:val="24"/>
          <w:szCs w:val="24"/>
        </w:rPr>
        <w:t>GUARANTEE</w:t>
      </w:r>
    </w:p>
    <w:p w14:paraId="212C0DC1" w14:textId="02AC7E95" w:rsidR="00032EFF" w:rsidRDefault="003020C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74A4B37B" w14:textId="77777777" w:rsidR="00032EFF" w:rsidRPr="00963F91" w:rsidRDefault="00032EFF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  <w:highlight w:val="yellow"/>
        </w:rPr>
      </w:pPr>
    </w:p>
    <w:p w14:paraId="6D867DFA" w14:textId="77777777" w:rsidR="00032EFF" w:rsidRPr="00963F91" w:rsidRDefault="003020CD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963F91">
        <w:rPr>
          <w:rFonts w:ascii="Arial" w:eastAsia="Arial" w:hAnsi="Arial" w:cs="Arial"/>
          <w:b/>
          <w:bCs/>
          <w:sz w:val="24"/>
          <w:szCs w:val="24"/>
        </w:rPr>
        <w:t>SOCIAL VALUE COMMITMENT</w:t>
      </w:r>
    </w:p>
    <w:p w14:paraId="5B9BC93E" w14:textId="54594C49" w:rsidR="00032EFF" w:rsidRDefault="003020C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  <w:r w:rsidR="008C086B">
        <w:rPr>
          <w:rFonts w:ascii="Arial" w:eastAsia="Arial" w:hAnsi="Arial" w:cs="Arial"/>
          <w:sz w:val="24"/>
          <w:szCs w:val="24"/>
        </w:rPr>
        <w:t>.</w:t>
      </w:r>
    </w:p>
    <w:p w14:paraId="38AB53DE" w14:textId="77777777" w:rsidR="000C4469" w:rsidRDefault="000C446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032EFF" w14:paraId="59C544A0" w14:textId="77777777" w:rsidTr="00032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67B00B2" w14:textId="36B4AD0D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7D677F8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032EFF" w14:paraId="3543030C" w14:textId="77777777" w:rsidTr="00032EFF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FE69EAA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D61D937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DD6FDC1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7BD1A8BB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2EFF" w14:paraId="151DE8A0" w14:textId="77777777" w:rsidTr="00032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6D8B99A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3552569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488E62B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2F2BBDD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2EFF" w14:paraId="3F83A7C2" w14:textId="77777777" w:rsidTr="00032EFF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7205B6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2C51EAD0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DAA0347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E4CB334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2EFF" w14:paraId="134D6B16" w14:textId="77777777" w:rsidTr="00032E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8C79D76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CF0857E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23E1382" w14:textId="77777777" w:rsidR="00032EFF" w:rsidRDefault="00302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727F28CE" w14:textId="77777777" w:rsidR="00032EFF" w:rsidRDefault="00032E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C11F566" w14:textId="77777777" w:rsidR="00032EFF" w:rsidRDefault="00032EFF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34CD63A3" w14:textId="77777777" w:rsidR="00032EFF" w:rsidRDefault="00032EFF">
      <w:pPr>
        <w:rPr>
          <w:rFonts w:ascii="Arial" w:eastAsia="Arial" w:hAnsi="Arial" w:cs="Arial"/>
        </w:rPr>
      </w:pPr>
    </w:p>
    <w:sectPr w:rsidR="00032EF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3FED" w14:textId="77777777" w:rsidR="00D9457F" w:rsidRDefault="00D9457F">
      <w:pPr>
        <w:spacing w:after="0" w:line="240" w:lineRule="auto"/>
      </w:pPr>
      <w:r>
        <w:separator/>
      </w:r>
    </w:p>
  </w:endnote>
  <w:endnote w:type="continuationSeparator" w:id="0">
    <w:p w14:paraId="72C90AFB" w14:textId="77777777" w:rsidR="00D9457F" w:rsidRDefault="00D9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C58B0" w14:textId="77777777" w:rsidR="00032EFF" w:rsidRDefault="003020C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71329E8" w14:textId="77777777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A77C7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653B9E8B" w14:textId="77777777" w:rsidR="00032EFF" w:rsidRDefault="003020CD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C476" w14:textId="77777777" w:rsidR="00032EFF" w:rsidRDefault="00032EFF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33F1BECE" w14:textId="77777777" w:rsidR="00032EFF" w:rsidRDefault="003020C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C31B9CE" w14:textId="77777777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AB1ECEC" w14:textId="77777777" w:rsidR="00032EFF" w:rsidRDefault="003020CD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93811" w14:textId="77777777" w:rsidR="00D9457F" w:rsidRDefault="00D9457F">
      <w:pPr>
        <w:spacing w:after="0" w:line="240" w:lineRule="auto"/>
      </w:pPr>
      <w:r>
        <w:separator/>
      </w:r>
    </w:p>
  </w:footnote>
  <w:footnote w:type="continuationSeparator" w:id="0">
    <w:p w14:paraId="5750E96C" w14:textId="77777777" w:rsidR="00D9457F" w:rsidRDefault="00D94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63E8F" w14:textId="3873A96E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and Order Schedules)</w:t>
    </w:r>
  </w:p>
  <w:p w14:paraId="7E8AC578" w14:textId="77777777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8C732" w14:textId="77777777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C6EAD6C" w14:textId="77777777" w:rsidR="00032EFF" w:rsidRDefault="003020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A6A99"/>
    <w:multiLevelType w:val="multilevel"/>
    <w:tmpl w:val="64B4C9D4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3F3B"/>
    <w:multiLevelType w:val="multilevel"/>
    <w:tmpl w:val="F7646A4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59A5631"/>
    <w:multiLevelType w:val="multilevel"/>
    <w:tmpl w:val="DC6253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F9135A9"/>
    <w:multiLevelType w:val="multilevel"/>
    <w:tmpl w:val="827AE94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EFF"/>
    <w:rsid w:val="00032EFF"/>
    <w:rsid w:val="0008054A"/>
    <w:rsid w:val="000C4469"/>
    <w:rsid w:val="000F52A0"/>
    <w:rsid w:val="001004AA"/>
    <w:rsid w:val="001103FF"/>
    <w:rsid w:val="00113354"/>
    <w:rsid w:val="001350AC"/>
    <w:rsid w:val="00146D8B"/>
    <w:rsid w:val="00231A15"/>
    <w:rsid w:val="00235E3E"/>
    <w:rsid w:val="002C1C39"/>
    <w:rsid w:val="002F4229"/>
    <w:rsid w:val="002F4FE7"/>
    <w:rsid w:val="003020CD"/>
    <w:rsid w:val="00364726"/>
    <w:rsid w:val="00430DB2"/>
    <w:rsid w:val="00440044"/>
    <w:rsid w:val="0055265C"/>
    <w:rsid w:val="005E4485"/>
    <w:rsid w:val="005F09CB"/>
    <w:rsid w:val="006139A9"/>
    <w:rsid w:val="00692620"/>
    <w:rsid w:val="006A5F5C"/>
    <w:rsid w:val="00733F76"/>
    <w:rsid w:val="00736DA2"/>
    <w:rsid w:val="00737C74"/>
    <w:rsid w:val="0075698E"/>
    <w:rsid w:val="00815B61"/>
    <w:rsid w:val="00854CCA"/>
    <w:rsid w:val="00887E63"/>
    <w:rsid w:val="008C086B"/>
    <w:rsid w:val="008F5F80"/>
    <w:rsid w:val="009517C6"/>
    <w:rsid w:val="00963F91"/>
    <w:rsid w:val="009D1588"/>
    <w:rsid w:val="009E204A"/>
    <w:rsid w:val="00A77C7F"/>
    <w:rsid w:val="00AB6B4C"/>
    <w:rsid w:val="00B50569"/>
    <w:rsid w:val="00B6677C"/>
    <w:rsid w:val="00BB6F9E"/>
    <w:rsid w:val="00BD493E"/>
    <w:rsid w:val="00BD74AE"/>
    <w:rsid w:val="00D12153"/>
    <w:rsid w:val="00D552E5"/>
    <w:rsid w:val="00D9457F"/>
    <w:rsid w:val="00D97EDF"/>
    <w:rsid w:val="00DC3BC4"/>
    <w:rsid w:val="00DF1961"/>
    <w:rsid w:val="00EB3699"/>
    <w:rsid w:val="00ED431F"/>
    <w:rsid w:val="00ED6CD3"/>
    <w:rsid w:val="00F14B1F"/>
    <w:rsid w:val="00F374BF"/>
    <w:rsid w:val="00F74052"/>
    <w:rsid w:val="00F818D0"/>
    <w:rsid w:val="00FF2334"/>
    <w:rsid w:val="0FBE0592"/>
    <w:rsid w:val="135530FE"/>
    <w:rsid w:val="1FB3ABEC"/>
    <w:rsid w:val="3A882425"/>
    <w:rsid w:val="4F779314"/>
    <w:rsid w:val="5A8EC445"/>
    <w:rsid w:val="5CB92069"/>
    <w:rsid w:val="70676065"/>
    <w:rsid w:val="720330C6"/>
    <w:rsid w:val="72D34483"/>
    <w:rsid w:val="7526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F8A65"/>
  <w15:docId w15:val="{2FCB33EC-878D-4C48-9243-946B41F7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3020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3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@uksbs.co.u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uk/government/publications/security-policy-framework/hmg-security-policy-framewo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508614178394BB540A69F9AC52540" ma:contentTypeVersion="14" ma:contentTypeDescription="Create a new document." ma:contentTypeScope="" ma:versionID="aa072aaf59fc045f97bfe67405e50567">
  <xsd:schema xmlns:xsd="http://www.w3.org/2001/XMLSchema" xmlns:xs="http://www.w3.org/2001/XMLSchema" xmlns:p="http://schemas.microsoft.com/office/2006/metadata/properties" xmlns:ns2="19435c71-46dc-4e35-b422-c0a91cf29bab" xmlns:ns3="b2806620-3310-4ead-bd41-136d761effaa" targetNamespace="http://schemas.microsoft.com/office/2006/metadata/properties" ma:root="true" ma:fieldsID="e2b88cec8672868433efbe0c7a046b9e" ns2:_="" ns3:_="">
    <xsd:import namespace="19435c71-46dc-4e35-b422-c0a91cf29bab"/>
    <xsd:import namespace="b2806620-3310-4ead-bd41-136d761effaa"/>
    <xsd:element name="properties">
      <xsd:complexType>
        <xsd:sequence>
          <xsd:element name="documentManagement">
            <xsd:complexType>
              <xsd:all>
                <xsd:element ref="ns2:Reference_x0020_Number" minOccurs="0"/>
                <xsd:element ref="ns2:Audit" minOccurs="0"/>
                <xsd:element ref="ns2:Review_x0020_Dat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35c71-46dc-4e35-b422-c0a91cf29bab" elementFormDefault="qualified">
    <xsd:import namespace="http://schemas.microsoft.com/office/2006/documentManagement/types"/>
    <xsd:import namespace="http://schemas.microsoft.com/office/infopath/2007/PartnerControls"/>
    <xsd:element name="Reference_x0020_Number" ma:index="8" nillable="true" ma:displayName="Reference Number" ma:internalName="Reference_x0020_Number">
      <xsd:simpleType>
        <xsd:restriction base="dms:Text">
          <xsd:maxLength value="25"/>
        </xsd:restriction>
      </xsd:simpleType>
    </xsd:element>
    <xsd:element name="Audit" ma:index="9" nillable="true" ma:displayName="Audit" ma:format="Dropdown" ma:internalName="Audit">
      <xsd:simpleType>
        <xsd:restriction base="dms:Choice">
          <xsd:enumeration value="Yes"/>
          <xsd:enumeration value="No"/>
        </xsd:restriction>
      </xsd:simpleType>
    </xsd:element>
    <xsd:element name="Review_x0020_Date" ma:index="10" nillable="true" ma:displayName="Review Date" ma:format="DateOnly" ma:internalName="Review_x0020_Date">
      <xsd:simpleType>
        <xsd:restriction base="dms:DateTim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556a023-2abc-40c4-9d85-051236bb2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806620-3310-4ead-bd41-136d761effa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e1d0102-b292-4c2a-abbf-aa0ea5991fce}" ma:internalName="TaxCatchAll" ma:showField="CatchAllData" ma:web="b2806620-3310-4ead-bd41-136d761eff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806620-3310-4ead-bd41-136d761effaa">
      <Value>1</Value>
    </TaxCatchAll>
    <lcf76f155ced4ddcb4097134ff3c332f xmlns="19435c71-46dc-4e35-b422-c0a91cf29bab">
      <Terms xmlns="http://schemas.microsoft.com/office/infopath/2007/PartnerControls"/>
    </lcf76f155ced4ddcb4097134ff3c332f>
    <Audit xmlns="19435c71-46dc-4e35-b422-c0a91cf29bab" xsi:nil="true"/>
    <Reference_x0020_Number xmlns="19435c71-46dc-4e35-b422-c0a91cf29bab" xsi:nil="true"/>
    <Review_x0020_Date xmlns="19435c71-46dc-4e35-b422-c0a91cf29ba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008B8F-17F2-44D1-977E-75400B4D5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435c71-46dc-4e35-b422-c0a91cf29bab"/>
    <ds:schemaRef ds:uri="b2806620-3310-4ead-bd41-136d761ef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5A0D5A6-49AC-4A4D-8D51-8AE0FDBC0A3E}">
  <ds:schemaRefs>
    <ds:schemaRef ds:uri="http://schemas.microsoft.com/office/2006/metadata/properties"/>
    <ds:schemaRef ds:uri="http://schemas.microsoft.com/office/infopath/2007/PartnerControls"/>
    <ds:schemaRef ds:uri="b2806620-3310-4ead-bd41-136d761effaa"/>
    <ds:schemaRef ds:uri="19435c71-46dc-4e35-b422-c0a91cf29bab"/>
  </ds:schemaRefs>
</ds:datastoreItem>
</file>

<file path=customXml/itemProps4.xml><?xml version="1.0" encoding="utf-8"?>
<ds:datastoreItem xmlns:ds="http://schemas.openxmlformats.org/officeDocument/2006/customXml" ds:itemID="{84784E26-ED36-40B3-B18F-5B567C889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Kiera M. Roberts</dc:creator>
  <cp:lastModifiedBy>Rhedyn</cp:lastModifiedBy>
  <cp:revision>8</cp:revision>
  <dcterms:created xsi:type="dcterms:W3CDTF">2023-10-06T09:01:00Z</dcterms:created>
  <dcterms:modified xsi:type="dcterms:W3CDTF">2023-10-24T21:45:00Z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2023-09-26T13:47:01Z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52e58067-70d6-4754-bddc-7c29c58858da</vt:lpwstr>
  </property>
  <property fmtid="{D5CDD505-2E9C-101B-9397-08002B2CF9AE}" pid="9" name="MSIP_Label_72408bec-6efb-47bd-b9dc-9f250af91ce7_ContentBits">
    <vt:lpwstr>3</vt:lpwstr>
  </property>
  <property fmtid="{D5CDD505-2E9C-101B-9397-08002B2CF9AE}" pid="10" name="ContentTypeId">
    <vt:lpwstr>0x010100DCF508614178394BB540A69F9AC52540</vt:lpwstr>
  </property>
  <property fmtid="{D5CDD505-2E9C-101B-9397-08002B2CF9AE}" pid="11" name="Business Unit">
    <vt:lpwstr>1;#BEIS:Energy, Transformation and Clean Growth:Industrial Energy:ICCS ＆ H2 Business Models|f7762285-766c-4526-8354-c2676ba8f297</vt:lpwstr>
  </property>
  <property fmtid="{D5CDD505-2E9C-101B-9397-08002B2CF9AE}" pid="12" name="MediaServiceImageTags">
    <vt:lpwstr/>
  </property>
  <property fmtid="{D5CDD505-2E9C-101B-9397-08002B2CF9AE}" pid="13" name="_dlc_DocIdItemGuid">
    <vt:lpwstr>4c85f4f5-07da-473e-a847-5aa01e385fd4</vt:lpwstr>
  </property>
  <property fmtid="{D5CDD505-2E9C-101B-9397-08002B2CF9AE}" pid="14" name="MSIP_Label_ba62f585-b40f-4ab9-bafe-39150f03d124_Enabled">
    <vt:lpwstr>true</vt:lpwstr>
  </property>
  <property fmtid="{D5CDD505-2E9C-101B-9397-08002B2CF9AE}" pid="15" name="MSIP_Label_ba62f585-b40f-4ab9-bafe-39150f03d124_SetDate">
    <vt:lpwstr>2023-10-05T11:18:48Z</vt:lpwstr>
  </property>
  <property fmtid="{D5CDD505-2E9C-101B-9397-08002B2CF9AE}" pid="16" name="MSIP_Label_ba62f585-b40f-4ab9-bafe-39150f03d124_Method">
    <vt:lpwstr>Standard</vt:lpwstr>
  </property>
  <property fmtid="{D5CDD505-2E9C-101B-9397-08002B2CF9AE}" pid="17" name="MSIP_Label_ba62f585-b40f-4ab9-bafe-39150f03d124_Name">
    <vt:lpwstr>OFFICIAL</vt:lpwstr>
  </property>
  <property fmtid="{D5CDD505-2E9C-101B-9397-08002B2CF9AE}" pid="18" name="MSIP_Label_ba62f585-b40f-4ab9-bafe-39150f03d124_SiteId">
    <vt:lpwstr>cbac7005-02c1-43eb-b497-e6492d1b2dd8</vt:lpwstr>
  </property>
  <property fmtid="{D5CDD505-2E9C-101B-9397-08002B2CF9AE}" pid="19" name="MSIP_Label_ba62f585-b40f-4ab9-bafe-39150f03d124_ActionId">
    <vt:lpwstr>fb03960c-e511-44f5-8fcb-0e6361d071c1</vt:lpwstr>
  </property>
  <property fmtid="{D5CDD505-2E9C-101B-9397-08002B2CF9AE}" pid="20" name="MSIP_Label_ba62f585-b40f-4ab9-bafe-39150f03d124_ContentBits">
    <vt:lpwstr>0</vt:lpwstr>
  </property>
</Properties>
</file>